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35729" w:rsidRPr="00335729" w:rsidRDefault="00335729" w:rsidP="00335729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bookmarkStart w:id="0" w:name="_Hlk495057388"/>
      <w:r w:rsidRPr="00335729">
        <w:rPr>
          <w:rFonts w:ascii="Arial" w:eastAsia="Times New Roman" w:hAnsi="Arial" w:cs="Arial"/>
          <w:b/>
          <w:sz w:val="28"/>
          <w:szCs w:val="28"/>
          <w:lang w:eastAsia="pl-PL"/>
        </w:rPr>
        <w:t>Remont pokrycia dachowego nad salą</w:t>
      </w:r>
      <w:r w:rsidR="002D463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sportową Szkoły Podstawowej  </w:t>
      </w:r>
      <w:bookmarkStart w:id="1" w:name="_GoBack"/>
      <w:bookmarkEnd w:id="1"/>
      <w:r w:rsidRPr="00335729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Nr 312 przy ul. Umińskiego 12 w Warszawie</w:t>
      </w:r>
    </w:p>
    <w:bookmarkEnd w:id="0"/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pStyle w:val="rozdzia"/>
      </w:pPr>
    </w:p>
    <w:p w:rsidR="00335729" w:rsidRDefault="00335729" w:rsidP="001C2B52">
      <w:pPr>
        <w:pStyle w:val="rozdzia"/>
      </w:pPr>
    </w:p>
    <w:p w:rsidR="00335729" w:rsidRDefault="00335729" w:rsidP="001C2B52">
      <w:pPr>
        <w:pStyle w:val="rozdzia"/>
      </w:pPr>
    </w:p>
    <w:p w:rsidR="00335729" w:rsidRDefault="00335729" w:rsidP="001C2B52">
      <w:pPr>
        <w:pStyle w:val="rozdzia"/>
      </w:pPr>
    </w:p>
    <w:p w:rsidR="00335729" w:rsidRDefault="00335729" w:rsidP="001C2B52">
      <w:pPr>
        <w:pStyle w:val="rozdzia"/>
      </w:pPr>
    </w:p>
    <w:p w:rsidR="00335729" w:rsidRDefault="00335729" w:rsidP="001C2B52">
      <w:pPr>
        <w:pStyle w:val="rozdzia"/>
      </w:pPr>
    </w:p>
    <w:p w:rsidR="00335729" w:rsidRPr="004E2914" w:rsidRDefault="00335729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335729">
      <w:t xml:space="preserve">            UD-VI-ZP/84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63E"/>
    <w:rsid w:val="00335729"/>
    <w:rsid w:val="005756C6"/>
    <w:rsid w:val="006B1F3D"/>
    <w:rsid w:val="00851085"/>
    <w:rsid w:val="00A56408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040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2017-10-12T09:59:00Z</dcterms:modified>
</cp:coreProperties>
</file>